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BFF9F" w14:textId="77777777" w:rsidR="00CC6FD7" w:rsidRPr="002D15CD" w:rsidRDefault="00CC6FD7" w:rsidP="00F95AC2">
      <w:pPr>
        <w:autoSpaceDE w:val="0"/>
        <w:autoSpaceDN w:val="0"/>
        <w:adjustRightInd w:val="0"/>
        <w:spacing w:after="200" w:line="360" w:lineRule="auto"/>
        <w:jc w:val="center"/>
        <w:rPr>
          <w:rFonts w:ascii="Century Gothic" w:hAnsi="Century Gothic"/>
          <w:b/>
          <w:highlight w:val="white"/>
        </w:rPr>
      </w:pPr>
      <w:bookmarkStart w:id="0" w:name="_GoBack"/>
      <w:bookmarkEnd w:id="0"/>
      <w:r w:rsidRPr="002D15CD">
        <w:rPr>
          <w:rFonts w:ascii="Century Gothic" w:hAnsi="Century Gothic"/>
          <w:b/>
          <w:sz w:val="28"/>
          <w:szCs w:val="28"/>
          <w:highlight w:val="white"/>
        </w:rPr>
        <w:t>Your Wickedly Kinky Mistresses Dictionary of Terms</w:t>
      </w:r>
      <w:r w:rsidR="00143CDA" w:rsidRPr="002D15CD">
        <w:rPr>
          <w:rFonts w:ascii="Century Gothic" w:hAnsi="Century Gothic"/>
          <w:b/>
          <w:highlight w:val="white"/>
        </w:rPr>
        <w:t xml:space="preserve"> </w:t>
      </w:r>
      <w:r w:rsidR="002D15CD">
        <w:rPr>
          <w:rFonts w:ascii="Century Gothic" w:hAnsi="Century Gothic"/>
          <w:b/>
          <w:highlight w:val="white"/>
        </w:rPr>
        <w:br/>
      </w:r>
      <w:r w:rsidR="00143CDA" w:rsidRPr="002D15CD">
        <w:rPr>
          <w:rFonts w:ascii="Century Gothic" w:hAnsi="Century Gothic"/>
          <w:i/>
          <w:highlight w:val="white"/>
        </w:rPr>
        <w:t>(Expanded from Book)</w:t>
      </w:r>
    </w:p>
    <w:p w14:paraId="698A2870" w14:textId="77777777" w:rsidR="00CC6FD7" w:rsidRPr="002D15CD" w:rsidRDefault="00C26973"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t>Breath Play:</w:t>
      </w:r>
      <w:r w:rsidR="00CC6FD7" w:rsidRPr="002D15CD">
        <w:rPr>
          <w:rFonts w:ascii="Century Gothic" w:hAnsi="Century Gothic"/>
          <w:b/>
          <w:highlight w:val="white"/>
        </w:rPr>
        <w:t xml:space="preserve"> </w:t>
      </w:r>
      <w:r w:rsidR="00CC6FD7" w:rsidRPr="002D15CD">
        <w:rPr>
          <w:rFonts w:ascii="Century Gothic" w:hAnsi="Century Gothic"/>
          <w:highlight w:val="white"/>
        </w:rPr>
        <w:t>I got myself in trouble with this one</w:t>
      </w:r>
      <w:r w:rsidRPr="002D15CD">
        <w:rPr>
          <w:rFonts w:ascii="Century Gothic" w:hAnsi="Century Gothic"/>
          <w:highlight w:val="white"/>
        </w:rPr>
        <w:t>,</w:t>
      </w:r>
      <w:r w:rsidR="00CC6FD7" w:rsidRPr="002D15CD">
        <w:rPr>
          <w:rFonts w:ascii="Century Gothic" w:hAnsi="Century Gothic"/>
          <w:highlight w:val="white"/>
        </w:rPr>
        <w:t xml:space="preserve"> thinking that breath play meant that we were going to do some breathing to get into a diff</w:t>
      </w:r>
      <w:r w:rsidRPr="002D15CD">
        <w:rPr>
          <w:rFonts w:ascii="Century Gothic" w:hAnsi="Century Gothic"/>
          <w:highlight w:val="white"/>
        </w:rPr>
        <w:t>erent state, or perhaps the Dom</w:t>
      </w:r>
      <w:r w:rsidR="00CC6FD7" w:rsidRPr="002D15CD">
        <w:rPr>
          <w:rFonts w:ascii="Century Gothic" w:hAnsi="Century Gothic"/>
          <w:highlight w:val="white"/>
        </w:rPr>
        <w:t xml:space="preserve"> I was training wi</w:t>
      </w:r>
      <w:r w:rsidRPr="002D15CD">
        <w:rPr>
          <w:rFonts w:ascii="Century Gothic" w:hAnsi="Century Gothic"/>
          <w:highlight w:val="white"/>
        </w:rPr>
        <w:t xml:space="preserve">th would be holding my breath. </w:t>
      </w:r>
      <w:r w:rsidR="00CC6FD7" w:rsidRPr="002D15CD">
        <w:rPr>
          <w:rFonts w:ascii="Century Gothic" w:hAnsi="Century Gothic"/>
          <w:highlight w:val="white"/>
        </w:rPr>
        <w:t>However, to them it meant blocking the flow of blood to my brain and causing me to pass out in under 5 seconds.  (An instance where asking</w:t>
      </w:r>
      <w:r w:rsidRPr="002D15CD">
        <w:rPr>
          <w:rFonts w:ascii="Century Gothic" w:hAnsi="Century Gothic"/>
          <w:highlight w:val="white"/>
        </w:rPr>
        <w:t>,</w:t>
      </w:r>
      <w:r w:rsidR="00CC6FD7" w:rsidRPr="002D15CD">
        <w:rPr>
          <w:rFonts w:ascii="Century Gothic" w:hAnsi="Century Gothic"/>
          <w:highlight w:val="white"/>
        </w:rPr>
        <w:t xml:space="preserve"> “What do you mean by THAT?” would have really helped me understand more</w:t>
      </w:r>
      <w:r w:rsidRPr="002D15CD">
        <w:rPr>
          <w:rFonts w:ascii="Century Gothic" w:hAnsi="Century Gothic"/>
          <w:highlight w:val="white"/>
        </w:rPr>
        <w:t>,</w:t>
      </w:r>
      <w:r w:rsidR="00CC6FD7" w:rsidRPr="002D15CD">
        <w:rPr>
          <w:rFonts w:ascii="Century Gothic" w:hAnsi="Century Gothic"/>
          <w:highlight w:val="white"/>
        </w:rPr>
        <w:t xml:space="preserve"> thus allowing me to make more of an informed decision about saying yes).  For the purposes of this book</w:t>
      </w:r>
      <w:r w:rsidRPr="002D15CD">
        <w:rPr>
          <w:rFonts w:ascii="Century Gothic" w:hAnsi="Century Gothic"/>
          <w:highlight w:val="white"/>
        </w:rPr>
        <w:t>,</w:t>
      </w:r>
      <w:r w:rsidR="00CC6FD7" w:rsidRPr="002D15CD">
        <w:rPr>
          <w:rFonts w:ascii="Century Gothic" w:hAnsi="Century Gothic"/>
          <w:highlight w:val="white"/>
        </w:rPr>
        <w:t xml:space="preserve"> I am defining breath play as anything that changes </w:t>
      </w:r>
      <w:r w:rsidRPr="002D15CD">
        <w:rPr>
          <w:rFonts w:ascii="Century Gothic" w:hAnsi="Century Gothic"/>
          <w:highlight w:val="white"/>
        </w:rPr>
        <w:t xml:space="preserve">your normal breathing pattern. </w:t>
      </w:r>
      <w:r w:rsidR="00CC6FD7" w:rsidRPr="002D15CD">
        <w:rPr>
          <w:rFonts w:ascii="Century Gothic" w:hAnsi="Century Gothic"/>
          <w:highlight w:val="white"/>
        </w:rPr>
        <w:t>This could mean that you are required to monitor your breath, do a specific breathing pattern, or even hold your breath for a period of time.</w:t>
      </w:r>
    </w:p>
    <w:p w14:paraId="743E3AEF" w14:textId="77777777" w:rsidR="00CC6FD7" w:rsidRPr="002D15CD" w:rsidRDefault="00CC6FD7"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t xml:space="preserve">Intense Genital Play or </w:t>
      </w:r>
      <w:r w:rsidR="00C26973" w:rsidRPr="002D15CD">
        <w:rPr>
          <w:rFonts w:ascii="Century Gothic" w:hAnsi="Century Gothic"/>
          <w:b/>
          <w:highlight w:val="white"/>
        </w:rPr>
        <w:t>Restraint (CBT/Vaginal Torture):</w:t>
      </w:r>
      <w:r w:rsidRPr="002D15CD">
        <w:rPr>
          <w:rFonts w:ascii="Century Gothic" w:hAnsi="Century Gothic"/>
          <w:b/>
          <w:highlight w:val="white"/>
        </w:rPr>
        <w:t xml:space="preserve"> </w:t>
      </w:r>
      <w:r w:rsidR="00C26973" w:rsidRPr="002D15CD">
        <w:rPr>
          <w:rFonts w:ascii="Century Gothic" w:hAnsi="Century Gothic"/>
          <w:highlight w:val="white"/>
        </w:rPr>
        <w:t>T</w:t>
      </w:r>
      <w:r w:rsidRPr="002D15CD">
        <w:rPr>
          <w:rFonts w:ascii="Century Gothic" w:hAnsi="Century Gothic"/>
          <w:highlight w:val="white"/>
        </w:rPr>
        <w:t>hink penis restraint, chastity devices, electro-stimulation to the genitals, and other wicked</w:t>
      </w:r>
      <w:r w:rsidR="00C26973" w:rsidRPr="002D15CD">
        <w:rPr>
          <w:rFonts w:ascii="Century Gothic" w:hAnsi="Century Gothic"/>
          <w:highlight w:val="white"/>
        </w:rPr>
        <w:t xml:space="preserve"> types of genital stimulation. </w:t>
      </w:r>
      <w:r w:rsidRPr="002D15CD">
        <w:rPr>
          <w:rFonts w:ascii="Century Gothic" w:hAnsi="Century Gothic"/>
          <w:highlight w:val="white"/>
        </w:rPr>
        <w:t>Ta</w:t>
      </w:r>
      <w:r w:rsidR="00C26973" w:rsidRPr="002D15CD">
        <w:rPr>
          <w:rFonts w:ascii="Century Gothic" w:hAnsi="Century Gothic"/>
          <w:highlight w:val="white"/>
        </w:rPr>
        <w:t>ke a deep breath. I</w:t>
      </w:r>
      <w:r w:rsidRPr="002D15CD">
        <w:rPr>
          <w:rFonts w:ascii="Century Gothic" w:hAnsi="Century Gothic"/>
          <w:highlight w:val="white"/>
        </w:rPr>
        <w:t>t’s just intense genital play.</w:t>
      </w:r>
    </w:p>
    <w:p w14:paraId="1267D265" w14:textId="77777777" w:rsidR="00CC6FD7" w:rsidRPr="002D15CD" w:rsidRDefault="00CC6FD7"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t>Fetish</w:t>
      </w:r>
      <w:r w:rsidR="00C26973" w:rsidRPr="002D15CD">
        <w:rPr>
          <w:rFonts w:ascii="Century Gothic" w:hAnsi="Century Gothic"/>
          <w:highlight w:val="white"/>
        </w:rPr>
        <w:t>:</w:t>
      </w:r>
      <w:r w:rsidRPr="002D15CD">
        <w:rPr>
          <w:rFonts w:ascii="Century Gothic" w:hAnsi="Century Gothic"/>
          <w:highlight w:val="white"/>
        </w:rPr>
        <w:t xml:space="preserve"> There is a differenc</w:t>
      </w:r>
      <w:r w:rsidR="00C26973" w:rsidRPr="002D15CD">
        <w:rPr>
          <w:rFonts w:ascii="Century Gothic" w:hAnsi="Century Gothic"/>
          <w:highlight w:val="white"/>
        </w:rPr>
        <w:t xml:space="preserve">e between a Kink and a Fetish. </w:t>
      </w:r>
      <w:r w:rsidRPr="002D15CD">
        <w:rPr>
          <w:rFonts w:ascii="Century Gothic" w:hAnsi="Century Gothic"/>
          <w:highlight w:val="white"/>
        </w:rPr>
        <w:t>A feti</w:t>
      </w:r>
      <w:r w:rsidR="00C26973" w:rsidRPr="002D15CD">
        <w:rPr>
          <w:rFonts w:ascii="Century Gothic" w:hAnsi="Century Gothic"/>
          <w:highlight w:val="white"/>
        </w:rPr>
        <w:t xml:space="preserve">sh is mostly about an object. </w:t>
      </w:r>
      <w:r w:rsidRPr="002D15CD">
        <w:rPr>
          <w:rFonts w:ascii="Century Gothic" w:hAnsi="Century Gothic"/>
          <w:highlight w:val="white"/>
        </w:rPr>
        <w:t xml:space="preserve">You may have a shoe fetish or a women’s undergarments fetish. Kink relates to activities that you like to do, giving over power, for example.  </w:t>
      </w:r>
    </w:p>
    <w:p w14:paraId="33FF3200" w14:textId="77777777" w:rsidR="00CC6FD7" w:rsidRPr="002D15CD" w:rsidRDefault="00CC6FD7"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t>Shape Shif</w:t>
      </w:r>
      <w:r w:rsidR="00C26973" w:rsidRPr="002D15CD">
        <w:rPr>
          <w:rFonts w:ascii="Century Gothic" w:hAnsi="Century Gothic"/>
          <w:b/>
          <w:highlight w:val="white"/>
        </w:rPr>
        <w:t>ting (Animal/Fantasy Role Play):</w:t>
      </w:r>
      <w:r w:rsidRPr="002D15CD">
        <w:rPr>
          <w:rFonts w:ascii="Century Gothic" w:hAnsi="Century Gothic"/>
          <w:b/>
          <w:highlight w:val="white"/>
        </w:rPr>
        <w:t xml:space="preserve"> </w:t>
      </w:r>
      <w:r w:rsidRPr="002D15CD">
        <w:rPr>
          <w:rFonts w:ascii="Century Gothic" w:hAnsi="Century Gothic"/>
          <w:highlight w:val="white"/>
        </w:rPr>
        <w:t>Shape shifting is a fun way to play with</w:t>
      </w:r>
      <w:r w:rsidR="00C26973" w:rsidRPr="002D15CD">
        <w:rPr>
          <w:rFonts w:ascii="Century Gothic" w:hAnsi="Century Gothic"/>
          <w:highlight w:val="white"/>
        </w:rPr>
        <w:t xml:space="preserve"> the primal animal within you. </w:t>
      </w:r>
      <w:r w:rsidRPr="002D15CD">
        <w:rPr>
          <w:rFonts w:ascii="Century Gothic" w:hAnsi="Century Gothic"/>
          <w:highlight w:val="white"/>
        </w:rPr>
        <w:t>Within the kink world</w:t>
      </w:r>
      <w:r w:rsidR="00C26973" w:rsidRPr="002D15CD">
        <w:rPr>
          <w:rFonts w:ascii="Century Gothic" w:hAnsi="Century Gothic"/>
          <w:highlight w:val="white"/>
        </w:rPr>
        <w:t>,</w:t>
      </w:r>
      <w:r w:rsidRPr="002D15CD">
        <w:rPr>
          <w:rFonts w:ascii="Century Gothic" w:hAnsi="Century Gothic"/>
          <w:highlight w:val="white"/>
        </w:rPr>
        <w:t xml:space="preserve"> this may be called puppy play or pony play.  I like the term “shape shifting” because it brings in more of a primal animal aspect of a human shape shifting into something else (werewolf, vampire, stallion, lap pet).</w:t>
      </w:r>
    </w:p>
    <w:p w14:paraId="602E0483" w14:textId="77777777" w:rsidR="00CC6FD7" w:rsidRPr="002D15CD" w:rsidRDefault="00C26973"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lastRenderedPageBreak/>
        <w:t>Mind Sex:</w:t>
      </w:r>
      <w:r w:rsidR="00CC6FD7" w:rsidRPr="002D15CD">
        <w:rPr>
          <w:rFonts w:ascii="Century Gothic" w:hAnsi="Century Gothic"/>
          <w:b/>
          <w:highlight w:val="white"/>
        </w:rPr>
        <w:t xml:space="preserve"> </w:t>
      </w:r>
      <w:r w:rsidR="00CC6FD7" w:rsidRPr="002D15CD">
        <w:rPr>
          <w:rFonts w:ascii="Century Gothic" w:hAnsi="Century Gothic"/>
          <w:highlight w:val="white"/>
        </w:rPr>
        <w:t>Psychological play where one person, usually a Top or Dominant, takes another, usually a bottom or sub, into a subv</w:t>
      </w:r>
      <w:r w:rsidRPr="002D15CD">
        <w:rPr>
          <w:rFonts w:ascii="Century Gothic" w:hAnsi="Century Gothic"/>
          <w:highlight w:val="white"/>
        </w:rPr>
        <w:t xml:space="preserve">ersive experience of the mind. </w:t>
      </w:r>
      <w:r w:rsidR="00CC6FD7" w:rsidRPr="002D15CD">
        <w:rPr>
          <w:rFonts w:ascii="Century Gothic" w:hAnsi="Century Gothic"/>
          <w:highlight w:val="white"/>
        </w:rPr>
        <w:t>An example of this is a man who fantasizes about a “forced” bisexual experience, yet he doesn’t want to really live it out, so his lover blindfolds him, not letting him know what is “real” or not, and makes him think another person is coming into the room</w:t>
      </w:r>
      <w:r w:rsidRPr="002D15CD">
        <w:rPr>
          <w:rFonts w:ascii="Century Gothic" w:hAnsi="Century Gothic"/>
          <w:highlight w:val="white"/>
        </w:rPr>
        <w:t>,</w:t>
      </w:r>
      <w:r w:rsidR="00CC6FD7" w:rsidRPr="002D15CD">
        <w:rPr>
          <w:rFonts w:ascii="Century Gothic" w:hAnsi="Century Gothic"/>
          <w:highlight w:val="white"/>
        </w:rPr>
        <w:t xml:space="preserve"> </w:t>
      </w:r>
      <w:r w:rsidRPr="002D15CD">
        <w:rPr>
          <w:rFonts w:ascii="Century Gothic" w:hAnsi="Century Gothic"/>
          <w:highlight w:val="white"/>
        </w:rPr>
        <w:t xml:space="preserve">etc. </w:t>
      </w:r>
      <w:r w:rsidR="00CC6FD7" w:rsidRPr="002D15CD">
        <w:rPr>
          <w:rFonts w:ascii="Century Gothic" w:hAnsi="Century Gothic"/>
          <w:highlight w:val="white"/>
        </w:rPr>
        <w:t>Most of the experience is happening in the mind</w:t>
      </w:r>
      <w:r w:rsidRPr="002D15CD">
        <w:rPr>
          <w:rFonts w:ascii="Century Gothic" w:hAnsi="Century Gothic"/>
          <w:highlight w:val="white"/>
        </w:rPr>
        <w:t>,</w:t>
      </w:r>
      <w:r w:rsidR="00CC6FD7" w:rsidRPr="002D15CD">
        <w:rPr>
          <w:rFonts w:ascii="Century Gothic" w:hAnsi="Century Gothic"/>
          <w:highlight w:val="white"/>
        </w:rPr>
        <w:t xml:space="preserve"> creating the illusion that what is happening is really real.</w:t>
      </w:r>
    </w:p>
    <w:p w14:paraId="606FFF9D" w14:textId="77777777" w:rsidR="00143CDA" w:rsidRPr="002D15CD" w:rsidRDefault="00CC6FD7" w:rsidP="00CC6FD7">
      <w:pPr>
        <w:autoSpaceDE w:val="0"/>
        <w:autoSpaceDN w:val="0"/>
        <w:adjustRightInd w:val="0"/>
        <w:spacing w:after="200" w:line="360" w:lineRule="auto"/>
        <w:rPr>
          <w:rFonts w:ascii="Century Gothic" w:hAnsi="Century Gothic"/>
          <w:highlight w:val="white"/>
        </w:rPr>
      </w:pPr>
      <w:r w:rsidRPr="002D15CD">
        <w:rPr>
          <w:rFonts w:ascii="Century Gothic" w:hAnsi="Century Gothic"/>
          <w:b/>
          <w:highlight w:val="white"/>
        </w:rPr>
        <w:t>Orgasm Control</w:t>
      </w:r>
      <w:r w:rsidR="00C26973" w:rsidRPr="002D15CD">
        <w:rPr>
          <w:rFonts w:ascii="Century Gothic" w:hAnsi="Century Gothic"/>
          <w:highlight w:val="white"/>
        </w:rPr>
        <w:t>:</w:t>
      </w:r>
      <w:r w:rsidRPr="002D15CD">
        <w:rPr>
          <w:rFonts w:ascii="Century Gothic" w:hAnsi="Century Gothic"/>
          <w:highlight w:val="white"/>
        </w:rPr>
        <w:t xml:space="preserve"> Being controlled</w:t>
      </w:r>
      <w:r w:rsidR="00C26973" w:rsidRPr="002D15CD">
        <w:rPr>
          <w:rFonts w:ascii="Century Gothic" w:hAnsi="Century Gothic"/>
          <w:highlight w:val="white"/>
        </w:rPr>
        <w:t>,</w:t>
      </w:r>
      <w:r w:rsidRPr="002D15CD">
        <w:rPr>
          <w:rFonts w:ascii="Century Gothic" w:hAnsi="Century Gothic"/>
          <w:highlight w:val="white"/>
        </w:rPr>
        <w:t xml:space="preserve"> or controlling</w:t>
      </w:r>
      <w:r w:rsidR="00C26973" w:rsidRPr="002D15CD">
        <w:rPr>
          <w:rFonts w:ascii="Century Gothic" w:hAnsi="Century Gothic"/>
          <w:highlight w:val="white"/>
        </w:rPr>
        <w:t>,</w:t>
      </w:r>
      <w:r w:rsidRPr="002D15CD">
        <w:rPr>
          <w:rFonts w:ascii="Century Gothic" w:hAnsi="Century Gothic"/>
          <w:highlight w:val="white"/>
        </w:rPr>
        <w:t xml:space="preserve"> when and if yo</w:t>
      </w:r>
      <w:r w:rsidR="00C26973" w:rsidRPr="002D15CD">
        <w:rPr>
          <w:rFonts w:ascii="Century Gothic" w:hAnsi="Century Gothic"/>
          <w:highlight w:val="white"/>
        </w:rPr>
        <w:t xml:space="preserve">ur partner can have an orgasm. </w:t>
      </w:r>
      <w:r w:rsidRPr="002D15CD">
        <w:rPr>
          <w:rFonts w:ascii="Century Gothic" w:hAnsi="Century Gothic"/>
          <w:highlight w:val="white"/>
        </w:rPr>
        <w:t xml:space="preserve">It also may include </w:t>
      </w:r>
      <w:r w:rsidR="00C26973" w:rsidRPr="002D15CD">
        <w:rPr>
          <w:rFonts w:ascii="Century Gothic" w:hAnsi="Century Gothic"/>
          <w:highlight w:val="white"/>
        </w:rPr>
        <w:t>whether or not</w:t>
      </w:r>
      <w:r w:rsidRPr="002D15CD">
        <w:rPr>
          <w:rFonts w:ascii="Century Gothic" w:hAnsi="Century Gothic"/>
          <w:highlight w:val="white"/>
        </w:rPr>
        <w:t xml:space="preserve"> your partner is</w:t>
      </w:r>
      <w:r w:rsidR="00C26973" w:rsidRPr="002D15CD">
        <w:rPr>
          <w:rFonts w:ascii="Century Gothic" w:hAnsi="Century Gothic"/>
          <w:highlight w:val="white"/>
        </w:rPr>
        <w:t xml:space="preserve"> allowed to self-pleasure. </w:t>
      </w:r>
      <w:r w:rsidRPr="002D15CD">
        <w:rPr>
          <w:rFonts w:ascii="Century Gothic" w:hAnsi="Century Gothic"/>
          <w:highlight w:val="white"/>
        </w:rPr>
        <w:t>This is perfect for training your lover to last longer, for building intense arousal, and other nefarious games.</w:t>
      </w:r>
    </w:p>
    <w:p w14:paraId="43AE04B3" w14:textId="77777777" w:rsidR="00143CDA" w:rsidRPr="002D15CD" w:rsidRDefault="00143CDA" w:rsidP="00143CDA">
      <w:pPr>
        <w:widowControl w:val="0"/>
        <w:autoSpaceDE w:val="0"/>
        <w:autoSpaceDN w:val="0"/>
        <w:adjustRightInd w:val="0"/>
        <w:spacing w:line="360" w:lineRule="auto"/>
        <w:rPr>
          <w:rFonts w:ascii="Century Gothic" w:eastAsia="Times New Roman" w:hAnsi="Century Gothic" w:cs="Cambria"/>
        </w:rPr>
      </w:pPr>
      <w:r w:rsidRPr="002D15CD">
        <w:rPr>
          <w:rFonts w:ascii="Century Gothic" w:eastAsia="Times New Roman" w:hAnsi="Century Gothic" w:cs="Cambria"/>
          <w:b/>
          <w:bCs/>
        </w:rPr>
        <w:t>Archetype-Play</w:t>
      </w:r>
      <w:r w:rsidR="00C26973" w:rsidRPr="002D15CD">
        <w:rPr>
          <w:rFonts w:ascii="Century Gothic" w:eastAsia="Times New Roman" w:hAnsi="Century Gothic" w:cs="Cambria"/>
        </w:rPr>
        <w:t>: Often called Role-P</w:t>
      </w:r>
      <w:r w:rsidRPr="002D15CD">
        <w:rPr>
          <w:rFonts w:ascii="Century Gothic" w:eastAsia="Times New Roman" w:hAnsi="Century Gothic" w:cs="Cambria"/>
        </w:rPr>
        <w:t>l</w:t>
      </w:r>
      <w:r w:rsidR="00C26973" w:rsidRPr="002D15CD">
        <w:rPr>
          <w:rFonts w:ascii="Century Gothic" w:eastAsia="Times New Roman" w:hAnsi="Century Gothic" w:cs="Cambria"/>
        </w:rPr>
        <w:t>aying, although I suggest that Archetype P</w:t>
      </w:r>
      <w:r w:rsidRPr="002D15CD">
        <w:rPr>
          <w:rFonts w:ascii="Century Gothic" w:eastAsia="Times New Roman" w:hAnsi="Century Gothic" w:cs="Cambria"/>
        </w:rPr>
        <w:t>lay is deeper, allowing you to dive into erotic aspects of yourself you may have shut down.  You are still being yourself; just a version of you</w:t>
      </w:r>
      <w:r w:rsidR="00C26973" w:rsidRPr="002D15CD">
        <w:rPr>
          <w:rFonts w:ascii="Century Gothic" w:eastAsia="Times New Roman" w:hAnsi="Century Gothic" w:cs="Cambria"/>
        </w:rPr>
        <w:t>r</w:t>
      </w:r>
      <w:r w:rsidRPr="002D15CD">
        <w:rPr>
          <w:rFonts w:ascii="Century Gothic" w:eastAsia="Times New Roman" w:hAnsi="Century Gothic" w:cs="Cambria"/>
        </w:rPr>
        <w:t xml:space="preserve"> most empow</w:t>
      </w:r>
      <w:r w:rsidR="00C26973" w:rsidRPr="002D15CD">
        <w:rPr>
          <w:rFonts w:ascii="Century Gothic" w:eastAsia="Times New Roman" w:hAnsi="Century Gothic" w:cs="Cambria"/>
        </w:rPr>
        <w:t>ered erotic self!  Think of an A</w:t>
      </w:r>
      <w:r w:rsidRPr="002D15CD">
        <w:rPr>
          <w:rFonts w:ascii="Century Gothic" w:eastAsia="Times New Roman" w:hAnsi="Century Gothic" w:cs="Cambria"/>
        </w:rPr>
        <w:t xml:space="preserve">rchetype as a prototype or personality that can be easily recognized (geek, super hero, mythological </w:t>
      </w:r>
      <w:r w:rsidR="00C26973" w:rsidRPr="002D15CD">
        <w:rPr>
          <w:rFonts w:ascii="Century Gothic" w:eastAsia="Times New Roman" w:hAnsi="Century Gothic" w:cs="Cambria"/>
        </w:rPr>
        <w:t>character, blond bombshell, All-</w:t>
      </w:r>
      <w:r w:rsidRPr="002D15CD">
        <w:rPr>
          <w:rFonts w:ascii="Century Gothic" w:eastAsia="Times New Roman" w:hAnsi="Century Gothic" w:cs="Cambria"/>
        </w:rPr>
        <w:t>American girl, etc)</w:t>
      </w:r>
    </w:p>
    <w:p w14:paraId="05F718A1" w14:textId="77777777" w:rsidR="002D15CD" w:rsidRDefault="002D15CD" w:rsidP="00143CDA">
      <w:pPr>
        <w:widowControl w:val="0"/>
        <w:autoSpaceDE w:val="0"/>
        <w:autoSpaceDN w:val="0"/>
        <w:adjustRightInd w:val="0"/>
        <w:spacing w:line="360" w:lineRule="auto"/>
        <w:rPr>
          <w:rFonts w:ascii="Century Gothic" w:eastAsia="Times New Roman" w:hAnsi="Century Gothic" w:cs="Cambria"/>
          <w:b/>
          <w:bCs/>
        </w:rPr>
      </w:pPr>
    </w:p>
    <w:p w14:paraId="7378848B" w14:textId="77777777" w:rsidR="00143CDA" w:rsidRPr="002D15CD" w:rsidRDefault="00C26973" w:rsidP="00143CDA">
      <w:pPr>
        <w:widowControl w:val="0"/>
        <w:autoSpaceDE w:val="0"/>
        <w:autoSpaceDN w:val="0"/>
        <w:adjustRightInd w:val="0"/>
        <w:spacing w:line="360" w:lineRule="auto"/>
        <w:rPr>
          <w:rFonts w:ascii="Century Gothic" w:eastAsia="Times New Roman" w:hAnsi="Century Gothic" w:cs="Cambria"/>
        </w:rPr>
      </w:pPr>
      <w:r w:rsidRPr="002D15CD">
        <w:rPr>
          <w:rFonts w:ascii="Century Gothic" w:eastAsia="Times New Roman" w:hAnsi="Century Gothic" w:cs="Cambria"/>
          <w:b/>
          <w:bCs/>
        </w:rPr>
        <w:t>Intense Sex (Rough Sex):</w:t>
      </w:r>
      <w:r w:rsidR="00143CDA" w:rsidRPr="002D15CD">
        <w:rPr>
          <w:rFonts w:ascii="Century Gothic" w:eastAsia="Times New Roman" w:hAnsi="Century Gothic" w:cs="Cambria"/>
          <w:b/>
          <w:bCs/>
        </w:rPr>
        <w:t xml:space="preserve"> </w:t>
      </w:r>
      <w:r w:rsidRPr="002D15CD">
        <w:rPr>
          <w:rFonts w:ascii="Century Gothic" w:eastAsia="Times New Roman" w:hAnsi="Century Gothic" w:cs="Cambria"/>
        </w:rPr>
        <w:t>W</w:t>
      </w:r>
      <w:r w:rsidR="00143CDA" w:rsidRPr="002D15CD">
        <w:rPr>
          <w:rFonts w:ascii="Century Gothic" w:eastAsia="Times New Roman" w:hAnsi="Century Gothic" w:cs="Cambria"/>
        </w:rPr>
        <w:t>hen I talk about intense sex</w:t>
      </w:r>
      <w:r w:rsidRPr="002D15CD">
        <w:rPr>
          <w:rFonts w:ascii="Century Gothic" w:eastAsia="Times New Roman" w:hAnsi="Century Gothic" w:cs="Cambria"/>
        </w:rPr>
        <w:t>,</w:t>
      </w:r>
      <w:r w:rsidR="00143CDA" w:rsidRPr="002D15CD">
        <w:rPr>
          <w:rFonts w:ascii="Century Gothic" w:eastAsia="Times New Roman" w:hAnsi="Century Gothic" w:cs="Cambria"/>
        </w:rPr>
        <w:t xml:space="preserve"> I am referring t</w:t>
      </w:r>
      <w:r w:rsidRPr="002D15CD">
        <w:rPr>
          <w:rFonts w:ascii="Century Gothic" w:eastAsia="Times New Roman" w:hAnsi="Century Gothic" w:cs="Cambria"/>
        </w:rPr>
        <w:t xml:space="preserve">o sex that is rough in nature. </w:t>
      </w:r>
      <w:r w:rsidR="00143CDA" w:rsidRPr="002D15CD">
        <w:rPr>
          <w:rFonts w:ascii="Century Gothic" w:eastAsia="Times New Roman" w:hAnsi="Century Gothic" w:cs="Cambria"/>
        </w:rPr>
        <w:t>It may involve really intense i</w:t>
      </w:r>
      <w:r w:rsidRPr="002D15CD">
        <w:rPr>
          <w:rFonts w:ascii="Century Gothic" w:eastAsia="Times New Roman" w:hAnsi="Century Gothic" w:cs="Cambria"/>
        </w:rPr>
        <w:t xml:space="preserve">mpact using the hands or feet. </w:t>
      </w:r>
      <w:r w:rsidR="00143CDA" w:rsidRPr="002D15CD">
        <w:rPr>
          <w:rFonts w:ascii="Century Gothic" w:eastAsia="Times New Roman" w:hAnsi="Century Gothic" w:cs="Cambria"/>
        </w:rPr>
        <w:t xml:space="preserve">It may involve intense hair pulling </w:t>
      </w:r>
      <w:r w:rsidRPr="002D15CD">
        <w:rPr>
          <w:rFonts w:ascii="Century Gothic" w:eastAsia="Times New Roman" w:hAnsi="Century Gothic" w:cs="Cambria"/>
        </w:rPr>
        <w:t xml:space="preserve">or psychological degradation. </w:t>
      </w:r>
      <w:r w:rsidR="00143CDA" w:rsidRPr="002D15CD">
        <w:rPr>
          <w:rFonts w:ascii="Century Gothic" w:eastAsia="Times New Roman" w:hAnsi="Century Gothic" w:cs="Cambria"/>
        </w:rPr>
        <w:t>Intense for you may not be intense for another person.</w:t>
      </w:r>
    </w:p>
    <w:p w14:paraId="7181C134" w14:textId="77777777" w:rsidR="002D15CD" w:rsidRDefault="002D15CD" w:rsidP="00143CDA">
      <w:pPr>
        <w:widowControl w:val="0"/>
        <w:autoSpaceDE w:val="0"/>
        <w:autoSpaceDN w:val="0"/>
        <w:adjustRightInd w:val="0"/>
        <w:spacing w:line="360" w:lineRule="auto"/>
        <w:rPr>
          <w:rFonts w:ascii="Century Gothic" w:eastAsia="Times New Roman" w:hAnsi="Century Gothic" w:cs="Cambria"/>
          <w:b/>
          <w:bCs/>
        </w:rPr>
      </w:pPr>
    </w:p>
    <w:p w14:paraId="19DDD9B6" w14:textId="77777777" w:rsidR="00143CDA" w:rsidRDefault="00143CDA" w:rsidP="00143CDA">
      <w:pPr>
        <w:widowControl w:val="0"/>
        <w:autoSpaceDE w:val="0"/>
        <w:autoSpaceDN w:val="0"/>
        <w:adjustRightInd w:val="0"/>
        <w:spacing w:line="360" w:lineRule="auto"/>
        <w:rPr>
          <w:rFonts w:ascii="Cambria" w:eastAsia="Times New Roman" w:hAnsi="Cambria" w:cs="Cambria"/>
        </w:rPr>
      </w:pPr>
      <w:r w:rsidRPr="002D15CD">
        <w:rPr>
          <w:rFonts w:ascii="Century Gothic" w:eastAsia="Times New Roman" w:hAnsi="Century Gothic" w:cs="Cambria"/>
          <w:b/>
          <w:bCs/>
        </w:rPr>
        <w:t>Correction/Discipline</w:t>
      </w:r>
      <w:r w:rsidR="00C26973" w:rsidRPr="002D15CD">
        <w:rPr>
          <w:rFonts w:ascii="Century Gothic" w:eastAsia="Times New Roman" w:hAnsi="Century Gothic" w:cs="Cambria"/>
          <w:b/>
          <w:bCs/>
        </w:rPr>
        <w:t>:</w:t>
      </w:r>
      <w:r w:rsidRPr="002D15CD">
        <w:rPr>
          <w:rFonts w:ascii="Century Gothic" w:eastAsia="Times New Roman" w:hAnsi="Century Gothic" w:cs="Cambria"/>
        </w:rPr>
        <w:t xml:space="preserve"> When playing with power</w:t>
      </w:r>
      <w:r w:rsidR="00C26973" w:rsidRPr="002D15CD">
        <w:rPr>
          <w:rFonts w:ascii="Century Gothic" w:eastAsia="Times New Roman" w:hAnsi="Century Gothic" w:cs="Cambria"/>
        </w:rPr>
        <w:t>,</w:t>
      </w:r>
      <w:r w:rsidRPr="002D15CD">
        <w:rPr>
          <w:rFonts w:ascii="Century Gothic" w:eastAsia="Times New Roman" w:hAnsi="Century Gothic" w:cs="Cambria"/>
        </w:rPr>
        <w:t xml:space="preserve"> a Dominant may need to correct or discipline a submissive with agreed upon punishments.  </w:t>
      </w:r>
    </w:p>
    <w:p w14:paraId="6EF5CB4B" w14:textId="77777777" w:rsidR="00CC6FD7" w:rsidRDefault="00CC6FD7" w:rsidP="00CC6FD7">
      <w:pPr>
        <w:autoSpaceDE w:val="0"/>
        <w:autoSpaceDN w:val="0"/>
        <w:adjustRightInd w:val="0"/>
        <w:spacing w:after="200" w:line="360" w:lineRule="auto"/>
        <w:rPr>
          <w:rFonts w:ascii="Cambria" w:hAnsi="Cambria"/>
          <w:highlight w:val="white"/>
        </w:rPr>
      </w:pPr>
    </w:p>
    <w:p w14:paraId="6684F494" w14:textId="77777777" w:rsidR="00CE4C0D" w:rsidRDefault="00F95AC2"/>
    <w:sectPr w:rsidR="00CE4C0D" w:rsidSect="00CE4C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FD7"/>
    <w:rsid w:val="00143CDA"/>
    <w:rsid w:val="002D15CD"/>
    <w:rsid w:val="00C26973"/>
    <w:rsid w:val="00CC6FD7"/>
    <w:rsid w:val="00F95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90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D7"/>
    <w:pPr>
      <w:spacing w:after="0"/>
    </w:pPr>
    <w:rPr>
      <w:rFonts w:ascii="Cochin" w:eastAsia="Cochin" w:hAnsi="Cochin" w:cs="Coch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D7"/>
    <w:pPr>
      <w:spacing w:after="0"/>
    </w:pPr>
    <w:rPr>
      <w:rFonts w:ascii="Cochin" w:eastAsia="Cochin" w:hAnsi="Cochin" w:cs="Coch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495</Words>
  <Characters>2828</Characters>
  <Application>Microsoft Macintosh Word</Application>
  <DocSecurity>0</DocSecurity>
  <Lines>23</Lines>
  <Paragraphs>6</Paragraphs>
  <ScaleCrop>false</ScaleCrop>
  <Company>New World Sex Education</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Kinzbach</dc:creator>
  <cp:keywords/>
  <cp:lastModifiedBy>Connie Eberhart</cp:lastModifiedBy>
  <cp:revision>4</cp:revision>
  <dcterms:created xsi:type="dcterms:W3CDTF">2014-06-02T01:21:00Z</dcterms:created>
  <dcterms:modified xsi:type="dcterms:W3CDTF">2014-06-02T06:32:00Z</dcterms:modified>
</cp:coreProperties>
</file>